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38EA" w14:textId="77777777" w:rsidR="00675055" w:rsidRPr="004B5326" w:rsidRDefault="00675055" w:rsidP="00675055">
      <w:pPr>
        <w:rPr>
          <w:rFonts w:ascii="Calibri" w:hAnsi="Calibri" w:cs="Arial"/>
          <w:sz w:val="26"/>
          <w:szCs w:val="26"/>
        </w:rPr>
      </w:pPr>
      <w:r w:rsidRPr="004B5326">
        <w:rPr>
          <w:rFonts w:ascii="Verdana" w:hAnsi="Verdana"/>
          <w:noProof/>
          <w:sz w:val="26"/>
          <w:szCs w:val="26"/>
        </w:rPr>
        <w:drawing>
          <wp:inline distT="0" distB="0" distL="0" distR="0" wp14:anchorId="18C2396E" wp14:editId="18C2396F">
            <wp:extent cx="1158240" cy="342900"/>
            <wp:effectExtent l="0" t="0" r="3810" b="0"/>
            <wp:docPr id="1" name="Slika 1" descr="OS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-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238EB" w14:textId="77777777" w:rsidR="00675055" w:rsidRPr="004B5326" w:rsidRDefault="00675055" w:rsidP="00675055">
      <w:pPr>
        <w:rPr>
          <w:rFonts w:ascii="Calibri" w:hAnsi="Calibri" w:cs="Arial"/>
          <w:sz w:val="26"/>
          <w:szCs w:val="26"/>
        </w:rPr>
      </w:pPr>
    </w:p>
    <w:p w14:paraId="18C238EC" w14:textId="71BFB59A" w:rsidR="00675055" w:rsidRPr="004B5326" w:rsidRDefault="00675055" w:rsidP="00675055">
      <w:pPr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Na podlagi 51. člena Zakona o osnovni šoli (Ur. l. RS, št. 81/06- UPB3, 102/07, 107/10, 87/11, 63/13)</w:t>
      </w:r>
      <w:r>
        <w:rPr>
          <w:rFonts w:ascii="Calibri" w:hAnsi="Calibri" w:cs="Arial"/>
          <w:sz w:val="26"/>
          <w:szCs w:val="26"/>
        </w:rPr>
        <w:t xml:space="preserve"> </w:t>
      </w:r>
      <w:r w:rsidRPr="004B5326">
        <w:rPr>
          <w:rFonts w:ascii="Calibri" w:hAnsi="Calibri" w:cs="Arial"/>
          <w:sz w:val="26"/>
          <w:szCs w:val="26"/>
        </w:rPr>
        <w:t>izdaja ravnateljic</w:t>
      </w:r>
      <w:r w:rsidR="00134267">
        <w:rPr>
          <w:rFonts w:ascii="Calibri" w:hAnsi="Calibri" w:cs="Arial"/>
          <w:sz w:val="26"/>
          <w:szCs w:val="26"/>
        </w:rPr>
        <w:t>a</w:t>
      </w:r>
      <w:r w:rsidRPr="004B5326">
        <w:rPr>
          <w:rFonts w:ascii="Calibri" w:hAnsi="Calibri" w:cs="Arial"/>
          <w:sz w:val="26"/>
          <w:szCs w:val="26"/>
        </w:rPr>
        <w:t xml:space="preserve"> OŠ  Božidarja Jakca</w:t>
      </w:r>
    </w:p>
    <w:p w14:paraId="18C238ED" w14:textId="77777777" w:rsidR="00675055" w:rsidRPr="004B5326" w:rsidRDefault="00675055" w:rsidP="00675055">
      <w:pPr>
        <w:jc w:val="center"/>
        <w:rPr>
          <w:rFonts w:ascii="Calibri" w:hAnsi="Calibri" w:cs="Arial"/>
          <w:sz w:val="16"/>
          <w:szCs w:val="16"/>
        </w:rPr>
      </w:pPr>
    </w:p>
    <w:p w14:paraId="18C238EE" w14:textId="77777777" w:rsidR="00675055" w:rsidRPr="004B5326" w:rsidRDefault="00675055" w:rsidP="00675055">
      <w:pPr>
        <w:tabs>
          <w:tab w:val="left" w:pos="720"/>
          <w:tab w:val="left" w:pos="1872"/>
        </w:tabs>
        <w:autoSpaceDE w:val="0"/>
        <w:autoSpaceDN w:val="0"/>
        <w:spacing w:before="120"/>
        <w:ind w:firstLine="284"/>
        <w:jc w:val="center"/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</w:pPr>
      <w:r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  <w:t>PRAVILNIK</w:t>
      </w:r>
    </w:p>
    <w:p w14:paraId="18C238EF" w14:textId="77777777" w:rsidR="00675055" w:rsidRDefault="00675055" w:rsidP="00675055">
      <w:pPr>
        <w:tabs>
          <w:tab w:val="left" w:pos="720"/>
          <w:tab w:val="left" w:pos="1872"/>
        </w:tabs>
        <w:autoSpaceDE w:val="0"/>
        <w:autoSpaceDN w:val="0"/>
        <w:spacing w:before="120"/>
        <w:ind w:firstLine="284"/>
        <w:jc w:val="center"/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</w:pPr>
      <w:r w:rsidRPr="004B5326"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  <w:t xml:space="preserve">o prilagajanju šolskih obveznosti </w:t>
      </w:r>
      <w:r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  <w:t xml:space="preserve">za učence s statusom kulturnika </w:t>
      </w:r>
      <w:r w:rsidRPr="004B5326"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  <w:t>Osnovne šole Božidarja Jakca</w:t>
      </w:r>
    </w:p>
    <w:p w14:paraId="18C238F0" w14:textId="77777777" w:rsidR="00675055" w:rsidRPr="004B5326" w:rsidRDefault="00675055" w:rsidP="00675055">
      <w:pPr>
        <w:tabs>
          <w:tab w:val="left" w:pos="720"/>
          <w:tab w:val="left" w:pos="1872"/>
        </w:tabs>
        <w:autoSpaceDE w:val="0"/>
        <w:autoSpaceDN w:val="0"/>
        <w:spacing w:before="120"/>
        <w:ind w:firstLine="284"/>
        <w:jc w:val="center"/>
        <w:rPr>
          <w:rFonts w:ascii="Calibri" w:hAnsi="Calibri" w:cs="Arial"/>
          <w:b/>
          <w:bCs/>
          <w:noProof/>
          <w:snapToGrid w:val="0"/>
          <w:sz w:val="26"/>
          <w:szCs w:val="26"/>
          <w:lang w:eastAsia="en-US"/>
        </w:rPr>
      </w:pPr>
    </w:p>
    <w:p w14:paraId="18C238F1" w14:textId="77777777" w:rsidR="00675055" w:rsidRPr="004B5326" w:rsidRDefault="00675055" w:rsidP="00675055">
      <w:pPr>
        <w:numPr>
          <w:ilvl w:val="0"/>
          <w:numId w:val="1"/>
        </w:numPr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člen</w:t>
      </w:r>
    </w:p>
    <w:p w14:paraId="18C238F2" w14:textId="77777777" w:rsidR="00675055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(splošna določba)</w:t>
      </w:r>
    </w:p>
    <w:p w14:paraId="18C238F3" w14:textId="77777777" w:rsidR="00675055" w:rsidRPr="004B5326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</w:p>
    <w:p w14:paraId="18C238F4" w14:textId="77777777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Pravila o prilagajanju šolskih obveznosti podrobneje urejajo postopek za pridobitev statusa učenca perspektivnega mladega umetnika in statusa učenca vrhunskega mladega umetnika.</w:t>
      </w:r>
    </w:p>
    <w:p w14:paraId="18C238F5" w14:textId="77777777" w:rsidR="00675055" w:rsidRPr="004B5326" w:rsidRDefault="00675055" w:rsidP="00675055">
      <w:pPr>
        <w:numPr>
          <w:ilvl w:val="0"/>
          <w:numId w:val="1"/>
        </w:numPr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člen</w:t>
      </w:r>
    </w:p>
    <w:p w14:paraId="18C238F6" w14:textId="77777777" w:rsidR="00675055" w:rsidRPr="004B5326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(pogoji za dodelitev statusa)</w:t>
      </w:r>
    </w:p>
    <w:p w14:paraId="18C238F7" w14:textId="77777777" w:rsidR="00675055" w:rsidRPr="004B5326" w:rsidRDefault="00675055" w:rsidP="00675055">
      <w:pPr>
        <w:pStyle w:val="Odstavekseznama"/>
        <w:ind w:left="0"/>
        <w:jc w:val="both"/>
        <w:rPr>
          <w:rFonts w:ascii="Calibri" w:hAnsi="Calibri" w:cs="Arial"/>
          <w:sz w:val="26"/>
          <w:szCs w:val="26"/>
        </w:rPr>
      </w:pPr>
    </w:p>
    <w:p w14:paraId="18C238F8" w14:textId="77777777" w:rsidR="00675055" w:rsidRPr="004B5326" w:rsidRDefault="00675055" w:rsidP="00675055">
      <w:pPr>
        <w:pStyle w:val="Odstavekseznama"/>
        <w:ind w:left="0"/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Status učenca perspektivnega mladega umetnika lahko pridobi učenec, ki se udeležuje državnih tekmovanj s področja umetnosti.</w:t>
      </w:r>
    </w:p>
    <w:p w14:paraId="18C238F9" w14:textId="77777777" w:rsidR="00675055" w:rsidRPr="004B5326" w:rsidRDefault="00675055" w:rsidP="00675055">
      <w:pPr>
        <w:pStyle w:val="Odstavekseznama"/>
        <w:ind w:left="0"/>
        <w:jc w:val="both"/>
        <w:rPr>
          <w:rFonts w:ascii="Calibri" w:hAnsi="Calibri" w:cs="Arial"/>
          <w:sz w:val="26"/>
          <w:szCs w:val="26"/>
        </w:rPr>
      </w:pPr>
    </w:p>
    <w:p w14:paraId="18C238FA" w14:textId="77777777" w:rsidR="00675055" w:rsidRPr="004B5326" w:rsidRDefault="00675055" w:rsidP="00675055">
      <w:pPr>
        <w:pStyle w:val="Odstavekseznama"/>
        <w:ind w:left="0"/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Status učenca vrhunskega mladega umetnika lahko pridobi učenec, ki dosega najvišja mesta oziroma nagrade na državnih tekmovanjih s področja umetnosti.</w:t>
      </w:r>
    </w:p>
    <w:p w14:paraId="18C238FB" w14:textId="77777777" w:rsidR="00675055" w:rsidRPr="004B5326" w:rsidRDefault="00675055" w:rsidP="00675055">
      <w:pPr>
        <w:ind w:left="720"/>
        <w:jc w:val="both"/>
        <w:rPr>
          <w:rFonts w:ascii="Calibri" w:hAnsi="Calibri" w:cs="Arial"/>
          <w:sz w:val="26"/>
          <w:szCs w:val="26"/>
        </w:rPr>
      </w:pPr>
    </w:p>
    <w:p w14:paraId="18C238FC" w14:textId="77777777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</w:p>
    <w:p w14:paraId="18C238FD" w14:textId="77777777" w:rsidR="00675055" w:rsidRPr="004B5326" w:rsidRDefault="00675055" w:rsidP="00675055">
      <w:pPr>
        <w:numPr>
          <w:ilvl w:val="0"/>
          <w:numId w:val="1"/>
        </w:numPr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 xml:space="preserve">člen </w:t>
      </w:r>
    </w:p>
    <w:p w14:paraId="18C238FE" w14:textId="77777777" w:rsidR="00675055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(predlog za dodelitev statusa)</w:t>
      </w:r>
    </w:p>
    <w:p w14:paraId="18C238FF" w14:textId="77777777" w:rsidR="00675055" w:rsidRPr="004B5326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</w:p>
    <w:p w14:paraId="18C23900" w14:textId="5942814E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 xml:space="preserve">Predlog za dodelitev statusa  skupaj s prilogami podajo starši učenca  in </w:t>
      </w:r>
      <w:r w:rsidRPr="0036074F">
        <w:rPr>
          <w:rFonts w:ascii="Calibri" w:hAnsi="Calibri" w:cs="Arial"/>
          <w:b/>
          <w:sz w:val="26"/>
          <w:szCs w:val="26"/>
        </w:rPr>
        <w:t xml:space="preserve">ga  oddajo najkasneje do 30. septembra v tajništvo šole. </w:t>
      </w:r>
      <w:r w:rsidRPr="004B5326">
        <w:rPr>
          <w:rFonts w:ascii="Calibri" w:hAnsi="Calibri" w:cs="Arial"/>
          <w:sz w:val="26"/>
          <w:szCs w:val="26"/>
        </w:rPr>
        <w:t>O dodelitvi, odvzemu in mirovanju statusa odloči ravnateljic</w:t>
      </w:r>
      <w:r w:rsidR="00815581">
        <w:rPr>
          <w:rFonts w:ascii="Calibri" w:hAnsi="Calibri" w:cs="Arial"/>
          <w:sz w:val="26"/>
          <w:szCs w:val="26"/>
        </w:rPr>
        <w:t>a</w:t>
      </w:r>
      <w:bookmarkStart w:id="0" w:name="_GoBack"/>
      <w:bookmarkEnd w:id="0"/>
      <w:r w:rsidRPr="004B5326">
        <w:rPr>
          <w:rFonts w:ascii="Calibri" w:hAnsi="Calibri" w:cs="Arial"/>
          <w:sz w:val="26"/>
          <w:szCs w:val="26"/>
        </w:rPr>
        <w:t xml:space="preserve"> s sklepom. Pred odločitvijo si</w:t>
      </w:r>
      <w:r>
        <w:rPr>
          <w:rFonts w:ascii="Calibri" w:hAnsi="Calibri" w:cs="Arial"/>
          <w:sz w:val="26"/>
          <w:szCs w:val="26"/>
        </w:rPr>
        <w:t xml:space="preserve"> </w:t>
      </w:r>
      <w:r w:rsidRPr="004B5326">
        <w:rPr>
          <w:rFonts w:ascii="Calibri" w:hAnsi="Calibri" w:cs="Arial"/>
          <w:sz w:val="26"/>
          <w:szCs w:val="26"/>
        </w:rPr>
        <w:t>ravnateljic</w:t>
      </w:r>
      <w:r>
        <w:rPr>
          <w:rFonts w:ascii="Calibri" w:hAnsi="Calibri" w:cs="Arial"/>
          <w:sz w:val="26"/>
          <w:szCs w:val="26"/>
        </w:rPr>
        <w:t>a</w:t>
      </w:r>
      <w:r w:rsidRPr="004B5326">
        <w:rPr>
          <w:rFonts w:ascii="Calibri" w:hAnsi="Calibri" w:cs="Arial"/>
          <w:sz w:val="26"/>
          <w:szCs w:val="26"/>
        </w:rPr>
        <w:t xml:space="preserve"> za učenca v prvem vzgojno-izobraževalnem obdobju pridobi mnenje razrednika, v drugem in tretjem vzgojno-izobraževalnem obdobju pa tudi mnenje oddelčnega učiteljskega zbora. </w:t>
      </w:r>
    </w:p>
    <w:p w14:paraId="18C23901" w14:textId="77777777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Sklep o dodelitvi statusa začne veljati, ko je izročen staršem učenca in ko je podpisan dogovor o prilagajanju šolskih obveznosti.</w:t>
      </w:r>
    </w:p>
    <w:p w14:paraId="18C23902" w14:textId="77777777" w:rsidR="00675055" w:rsidRDefault="00675055" w:rsidP="00675055">
      <w:pPr>
        <w:ind w:left="720"/>
        <w:rPr>
          <w:rFonts w:ascii="Calibri" w:hAnsi="Calibri" w:cs="Arial"/>
          <w:b/>
          <w:sz w:val="26"/>
          <w:szCs w:val="26"/>
        </w:rPr>
      </w:pPr>
    </w:p>
    <w:p w14:paraId="18C23903" w14:textId="77777777" w:rsidR="00675055" w:rsidRPr="007A6AA7" w:rsidRDefault="00675055" w:rsidP="00675055">
      <w:pPr>
        <w:jc w:val="both"/>
        <w:rPr>
          <w:rFonts w:ascii="Calibri" w:hAnsi="Calibri" w:cs="Arial"/>
          <w:b/>
          <w:sz w:val="26"/>
          <w:szCs w:val="26"/>
          <w:u w:val="single"/>
        </w:rPr>
      </w:pPr>
      <w:r w:rsidRPr="007A6AA7">
        <w:rPr>
          <w:rFonts w:ascii="Calibri" w:hAnsi="Calibri" w:cs="Arial"/>
          <w:b/>
          <w:sz w:val="26"/>
          <w:szCs w:val="26"/>
          <w:u w:val="single"/>
        </w:rPr>
        <w:t>Predlogu za dodelitev statusa ku</w:t>
      </w:r>
      <w:r>
        <w:rPr>
          <w:rFonts w:ascii="Calibri" w:hAnsi="Calibri" w:cs="Arial"/>
          <w:b/>
          <w:sz w:val="26"/>
          <w:szCs w:val="26"/>
          <w:u w:val="single"/>
        </w:rPr>
        <w:t>l</w:t>
      </w:r>
      <w:r w:rsidRPr="007A6AA7">
        <w:rPr>
          <w:rFonts w:ascii="Calibri" w:hAnsi="Calibri" w:cs="Arial"/>
          <w:b/>
          <w:sz w:val="26"/>
          <w:szCs w:val="26"/>
          <w:u w:val="single"/>
        </w:rPr>
        <w:t>turnika  je potrebno priložiti:</w:t>
      </w:r>
    </w:p>
    <w:p w14:paraId="18C23904" w14:textId="77777777" w:rsidR="00675055" w:rsidRDefault="00675055" w:rsidP="00675055">
      <w:pPr>
        <w:pStyle w:val="Odstavekseznama"/>
        <w:numPr>
          <w:ilvl w:val="0"/>
          <w:numId w:val="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>Za dodelitev statusa učenca perspektivnega mladega umetnika</w:t>
      </w:r>
      <w:r>
        <w:rPr>
          <w:rFonts w:ascii="Calibri" w:hAnsi="Calibri"/>
          <w:sz w:val="26"/>
          <w:szCs w:val="26"/>
        </w:rPr>
        <w:t>:</w:t>
      </w:r>
    </w:p>
    <w:p w14:paraId="18C23905" w14:textId="77777777" w:rsidR="00675055" w:rsidRDefault="00675055" w:rsidP="00675055">
      <w:pPr>
        <w:pStyle w:val="Odstavekseznama"/>
        <w:numPr>
          <w:ilvl w:val="0"/>
          <w:numId w:val="4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 xml:space="preserve">potrdilo o vpisu v drugo šolo oziroma drug javnoveljavni program, </w:t>
      </w:r>
    </w:p>
    <w:p w14:paraId="18C23906" w14:textId="77777777" w:rsidR="00675055" w:rsidRDefault="00675055" w:rsidP="00675055">
      <w:pPr>
        <w:pStyle w:val="Odstavekseznama"/>
        <w:numPr>
          <w:ilvl w:val="0"/>
          <w:numId w:val="4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 xml:space="preserve">potrdilo o tedenskem obsegu obveznosti v drugi šoli oziroma drugem javnoveljavnem  programu in </w:t>
      </w:r>
    </w:p>
    <w:p w14:paraId="18C23907" w14:textId="77777777" w:rsidR="00675055" w:rsidRDefault="00675055" w:rsidP="00675055">
      <w:pPr>
        <w:pStyle w:val="Odstavekseznama"/>
        <w:numPr>
          <w:ilvl w:val="0"/>
          <w:numId w:val="4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lastRenderedPageBreak/>
        <w:t>potrdilo o udeležbi učenca na državnem tekmovanju/-ih s področja umetnosti za preteklo šolsko leto.</w:t>
      </w:r>
    </w:p>
    <w:p w14:paraId="18C23908" w14:textId="77777777" w:rsidR="00675055" w:rsidRPr="004B5326" w:rsidRDefault="00675055" w:rsidP="00675055">
      <w:pPr>
        <w:pStyle w:val="Odstavekseznama"/>
        <w:ind w:left="780"/>
        <w:jc w:val="both"/>
        <w:rPr>
          <w:rFonts w:ascii="Calibri" w:hAnsi="Calibri"/>
          <w:sz w:val="26"/>
          <w:szCs w:val="26"/>
        </w:rPr>
      </w:pPr>
    </w:p>
    <w:p w14:paraId="18C23909" w14:textId="77777777" w:rsidR="00675055" w:rsidRDefault="00675055" w:rsidP="00675055">
      <w:pPr>
        <w:pStyle w:val="Odstavekseznama"/>
        <w:numPr>
          <w:ilvl w:val="0"/>
          <w:numId w:val="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>Za dodelitev statusa učenca vrhunskega mladega umetnika</w:t>
      </w:r>
      <w:r>
        <w:rPr>
          <w:rFonts w:ascii="Calibri" w:hAnsi="Calibri"/>
          <w:sz w:val="26"/>
          <w:szCs w:val="26"/>
        </w:rPr>
        <w:t>:</w:t>
      </w:r>
    </w:p>
    <w:p w14:paraId="18C2390A" w14:textId="77777777" w:rsidR="00675055" w:rsidRDefault="00675055" w:rsidP="00675055">
      <w:pPr>
        <w:pStyle w:val="Odstavekseznama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 xml:space="preserve">potrdilo o vpisu v drugo šolo oziroma drug javnoveljavni program, </w:t>
      </w:r>
    </w:p>
    <w:p w14:paraId="18C2390B" w14:textId="77777777" w:rsidR="00675055" w:rsidRDefault="00675055" w:rsidP="00675055">
      <w:pPr>
        <w:pStyle w:val="Odstavekseznama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 xml:space="preserve">potrdilo o tedenskem obsegu obveznosti v drugi šoli oziroma drugem javnoveljavnem  programu in </w:t>
      </w:r>
    </w:p>
    <w:p w14:paraId="18C2390C" w14:textId="77777777" w:rsidR="00675055" w:rsidRPr="004B5326" w:rsidRDefault="00675055" w:rsidP="00675055">
      <w:pPr>
        <w:pStyle w:val="Odstavekseznama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 w:rsidRPr="004B5326">
        <w:rPr>
          <w:rFonts w:ascii="Calibri" w:hAnsi="Calibri"/>
          <w:sz w:val="26"/>
          <w:szCs w:val="26"/>
        </w:rPr>
        <w:t>potrdilo o osvojitvi nagrade oziroma osvojitvi višjih mest na državnem tekmovanju/-ih s področja umetnosti za preteklo šolsko leto.</w:t>
      </w:r>
    </w:p>
    <w:p w14:paraId="18C2390D" w14:textId="77777777" w:rsidR="00675055" w:rsidRPr="004B5326" w:rsidRDefault="00675055" w:rsidP="00675055">
      <w:pPr>
        <w:rPr>
          <w:rFonts w:ascii="Calibri" w:hAnsi="Calibri" w:cs="Arial"/>
          <w:sz w:val="16"/>
          <w:szCs w:val="16"/>
        </w:rPr>
      </w:pPr>
    </w:p>
    <w:p w14:paraId="18C2390E" w14:textId="77777777" w:rsidR="00675055" w:rsidRPr="004B5326" w:rsidRDefault="00675055" w:rsidP="00675055">
      <w:pPr>
        <w:numPr>
          <w:ilvl w:val="0"/>
          <w:numId w:val="1"/>
        </w:numPr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člen</w:t>
      </w:r>
    </w:p>
    <w:p w14:paraId="18C2390F" w14:textId="77777777" w:rsidR="00675055" w:rsidRPr="004B5326" w:rsidRDefault="00675055" w:rsidP="00675055">
      <w:pPr>
        <w:ind w:left="720"/>
        <w:jc w:val="center"/>
        <w:rPr>
          <w:rFonts w:ascii="Calibri" w:hAnsi="Calibri" w:cs="Arial"/>
          <w:b/>
          <w:sz w:val="26"/>
          <w:szCs w:val="26"/>
        </w:rPr>
      </w:pPr>
      <w:r w:rsidRPr="004B5326">
        <w:rPr>
          <w:rFonts w:ascii="Calibri" w:hAnsi="Calibri" w:cs="Arial"/>
          <w:b/>
          <w:sz w:val="26"/>
          <w:szCs w:val="26"/>
        </w:rPr>
        <w:t>(</w:t>
      </w:r>
      <w:r>
        <w:rPr>
          <w:rFonts w:ascii="Calibri" w:hAnsi="Calibri" w:cs="Arial"/>
          <w:b/>
          <w:sz w:val="26"/>
          <w:szCs w:val="26"/>
        </w:rPr>
        <w:t>dogovor o prilagajanju šolskih</w:t>
      </w:r>
      <w:r w:rsidRPr="004B5326">
        <w:rPr>
          <w:rFonts w:ascii="Calibri" w:hAnsi="Calibri" w:cs="Arial"/>
          <w:b/>
          <w:sz w:val="26"/>
          <w:szCs w:val="26"/>
        </w:rPr>
        <w:t xml:space="preserve"> obveznosti)</w:t>
      </w:r>
    </w:p>
    <w:p w14:paraId="18C23910" w14:textId="77777777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Učencu s statusom iz prvega, drugega</w:t>
      </w:r>
      <w:r>
        <w:rPr>
          <w:rFonts w:ascii="Calibri" w:hAnsi="Calibri" w:cs="Arial"/>
          <w:sz w:val="26"/>
          <w:szCs w:val="26"/>
        </w:rPr>
        <w:t xml:space="preserve"> odstavka </w:t>
      </w:r>
      <w:r w:rsidRPr="004B5326">
        <w:rPr>
          <w:rFonts w:ascii="Calibri" w:hAnsi="Calibri" w:cs="Arial"/>
          <w:sz w:val="26"/>
          <w:szCs w:val="26"/>
        </w:rPr>
        <w:t>2. člena teh pravil se prilagodijo šolske obveznosti.</w:t>
      </w:r>
    </w:p>
    <w:p w14:paraId="18C23911" w14:textId="77777777" w:rsidR="00675055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4B5326">
        <w:rPr>
          <w:rFonts w:ascii="Calibri" w:hAnsi="Calibri" w:cs="Arial"/>
          <w:sz w:val="26"/>
          <w:szCs w:val="26"/>
        </w:rPr>
        <w:t>Prilagajanje šolskih obveznosti se uredi s pisn</w:t>
      </w:r>
      <w:r>
        <w:rPr>
          <w:rFonts w:ascii="Calibri" w:hAnsi="Calibri" w:cs="Arial"/>
          <w:sz w:val="26"/>
          <w:szCs w:val="26"/>
        </w:rPr>
        <w:t>im dogovorom med šolo in starši. Prilagodi</w:t>
      </w:r>
      <w:r w:rsidRPr="004B5326">
        <w:rPr>
          <w:rFonts w:ascii="Calibri" w:hAnsi="Calibri" w:cs="Arial"/>
          <w:sz w:val="26"/>
          <w:szCs w:val="26"/>
        </w:rPr>
        <w:t xml:space="preserve"> se obiskovanje pouka in drugih dejavnosti ter načini in roki za ocenjevanje znanja. </w:t>
      </w:r>
    </w:p>
    <w:p w14:paraId="18C23912" w14:textId="244EF71B" w:rsidR="00675055" w:rsidRPr="0036074F" w:rsidRDefault="00675055" w:rsidP="00675055">
      <w:pPr>
        <w:jc w:val="both"/>
        <w:rPr>
          <w:rFonts w:ascii="Calibri" w:hAnsi="Calibri" w:cs="Arial"/>
          <w:sz w:val="26"/>
          <w:szCs w:val="26"/>
        </w:rPr>
      </w:pPr>
      <w:r w:rsidRPr="0036074F">
        <w:rPr>
          <w:rFonts w:ascii="Calibri" w:hAnsi="Calibri" w:cs="Arial"/>
          <w:sz w:val="26"/>
          <w:szCs w:val="26"/>
        </w:rPr>
        <w:t>Dogovor o prilagajanju šolskih obveznosti se sklene najkasneje v 10 dneh po</w:t>
      </w:r>
      <w:r>
        <w:rPr>
          <w:rFonts w:ascii="Calibri" w:hAnsi="Calibri" w:cs="Arial"/>
          <w:sz w:val="26"/>
          <w:szCs w:val="26"/>
        </w:rPr>
        <w:t xml:space="preserve"> </w:t>
      </w:r>
      <w:r w:rsidRPr="0036074F">
        <w:rPr>
          <w:rFonts w:ascii="Calibri" w:hAnsi="Calibri" w:cs="Arial"/>
          <w:sz w:val="26"/>
          <w:szCs w:val="26"/>
        </w:rPr>
        <w:t>dokončnosti odločbe in začne veljati, ko ga podpiše ravnateljic</w:t>
      </w:r>
      <w:r w:rsidR="00A741AC">
        <w:rPr>
          <w:rFonts w:ascii="Calibri" w:hAnsi="Calibri" w:cs="Arial"/>
          <w:sz w:val="26"/>
          <w:szCs w:val="26"/>
        </w:rPr>
        <w:t>a</w:t>
      </w:r>
      <w:r w:rsidRPr="0036074F">
        <w:rPr>
          <w:rFonts w:ascii="Calibri" w:hAnsi="Calibri" w:cs="Arial"/>
          <w:sz w:val="26"/>
          <w:szCs w:val="26"/>
        </w:rPr>
        <w:t xml:space="preserve"> in vsaj eden od staršev ali zakonitih zastopnikov učenca.</w:t>
      </w:r>
    </w:p>
    <w:p w14:paraId="18C23913" w14:textId="77777777" w:rsidR="00675055" w:rsidRPr="00134267" w:rsidRDefault="00675055" w:rsidP="00675055">
      <w:pPr>
        <w:pStyle w:val="Default"/>
        <w:jc w:val="both"/>
        <w:rPr>
          <w:b/>
          <w:sz w:val="26"/>
          <w:szCs w:val="26"/>
          <w:lang w:val="sl-SI"/>
        </w:rPr>
      </w:pPr>
      <w:r w:rsidRPr="00134267">
        <w:rPr>
          <w:b/>
          <w:sz w:val="26"/>
          <w:szCs w:val="26"/>
          <w:lang w:val="sl-SI"/>
        </w:rPr>
        <w:t xml:space="preserve">Prilagoditve pri ocenjevanju </w:t>
      </w:r>
    </w:p>
    <w:p w14:paraId="18C23914" w14:textId="77777777" w:rsidR="00675055" w:rsidRPr="00134267" w:rsidRDefault="00675055" w:rsidP="00675055">
      <w:pPr>
        <w:pStyle w:val="Default"/>
        <w:numPr>
          <w:ilvl w:val="0"/>
          <w:numId w:val="3"/>
        </w:numPr>
        <w:spacing w:after="15"/>
        <w:jc w:val="both"/>
        <w:rPr>
          <w:sz w:val="26"/>
          <w:szCs w:val="26"/>
          <w:lang w:val="sl-SI"/>
        </w:rPr>
      </w:pPr>
      <w:r w:rsidRPr="00134267">
        <w:rPr>
          <w:sz w:val="26"/>
          <w:szCs w:val="26"/>
          <w:lang w:val="sl-SI"/>
        </w:rPr>
        <w:t>Učenec  ima možnost pridobiti ustne ocene najmanj 14 dni pred koncem vsakega ocenjevalnega obdobja, v dogovoru z učiteljem. Po tem času ga  lahko ustno oceni nenapovedano.</w:t>
      </w:r>
    </w:p>
    <w:p w14:paraId="18C23915" w14:textId="77777777" w:rsidR="00675055" w:rsidRPr="00134267" w:rsidRDefault="00675055" w:rsidP="00675055">
      <w:pPr>
        <w:pStyle w:val="Default"/>
        <w:numPr>
          <w:ilvl w:val="0"/>
          <w:numId w:val="3"/>
        </w:numPr>
        <w:spacing w:after="15"/>
        <w:jc w:val="both"/>
        <w:rPr>
          <w:sz w:val="26"/>
          <w:szCs w:val="26"/>
          <w:lang w:val="sl-SI"/>
        </w:rPr>
      </w:pPr>
      <w:r w:rsidRPr="00134267">
        <w:rPr>
          <w:b/>
          <w:sz w:val="26"/>
          <w:szCs w:val="26"/>
          <w:lang w:val="sl-SI"/>
        </w:rPr>
        <w:t>O terminu ocenjevanja</w:t>
      </w:r>
      <w:r w:rsidRPr="00134267">
        <w:rPr>
          <w:sz w:val="26"/>
          <w:szCs w:val="26"/>
          <w:lang w:val="sl-SI"/>
        </w:rPr>
        <w:t xml:space="preserve"> </w:t>
      </w:r>
      <w:r w:rsidRPr="00134267">
        <w:rPr>
          <w:b/>
          <w:sz w:val="26"/>
          <w:szCs w:val="26"/>
          <w:lang w:val="sl-SI"/>
        </w:rPr>
        <w:t>se je učenec dolžan sam dogovoriti z učiteljem.</w:t>
      </w:r>
      <w:r w:rsidRPr="00134267">
        <w:rPr>
          <w:sz w:val="26"/>
          <w:szCs w:val="26"/>
          <w:lang w:val="sl-SI"/>
        </w:rPr>
        <w:t xml:space="preserve"> </w:t>
      </w:r>
    </w:p>
    <w:p w14:paraId="18C23916" w14:textId="77777777" w:rsidR="00675055" w:rsidRPr="00134267" w:rsidRDefault="00675055" w:rsidP="00675055">
      <w:pPr>
        <w:pStyle w:val="Default"/>
        <w:numPr>
          <w:ilvl w:val="0"/>
          <w:numId w:val="3"/>
        </w:numPr>
        <w:spacing w:after="15"/>
        <w:jc w:val="both"/>
        <w:rPr>
          <w:sz w:val="26"/>
          <w:szCs w:val="26"/>
          <w:lang w:val="sl-SI"/>
        </w:rPr>
      </w:pPr>
      <w:r w:rsidRPr="00134267">
        <w:rPr>
          <w:sz w:val="26"/>
          <w:szCs w:val="26"/>
          <w:lang w:val="sl-SI"/>
        </w:rPr>
        <w:t xml:space="preserve">Roki pisnega ocenjevanja, ki so dogovorjeni v oddelku, veljajo tudi za učenca s statusom, razen, če je na dan pisnega ocenjevanja opravičeno in napovedano odsoten zaradi obveznosti, ki je povezana s statusom vrhunskega športnika. V takem primeru lahko pisno ocenjevanje opravi individualno, pri rednem pouku ali v času dopolnilnega ali dodatnega pouka, v dogovoru s posameznim učiteljem pa lahko tudi drugače. </w:t>
      </w:r>
    </w:p>
    <w:p w14:paraId="18C23917" w14:textId="77777777" w:rsidR="00675055" w:rsidRPr="00134267" w:rsidRDefault="00675055" w:rsidP="00675055">
      <w:pPr>
        <w:pStyle w:val="Default"/>
        <w:numPr>
          <w:ilvl w:val="0"/>
          <w:numId w:val="3"/>
        </w:numPr>
        <w:spacing w:after="15"/>
        <w:jc w:val="both"/>
        <w:rPr>
          <w:sz w:val="26"/>
          <w:szCs w:val="26"/>
          <w:lang w:val="sl-SI"/>
        </w:rPr>
      </w:pPr>
      <w:r w:rsidRPr="00134267">
        <w:rPr>
          <w:sz w:val="26"/>
          <w:szCs w:val="26"/>
          <w:lang w:val="sl-SI"/>
        </w:rPr>
        <w:t xml:space="preserve">Učenec ima možnost dodatnega posvetovanja z učiteljem v času dopolnilnega pouka. </w:t>
      </w:r>
    </w:p>
    <w:p w14:paraId="18C23918" w14:textId="77777777" w:rsidR="00675055" w:rsidRPr="00134267" w:rsidRDefault="00675055" w:rsidP="00675055">
      <w:pPr>
        <w:pStyle w:val="Default"/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 w:rsidRPr="00134267">
        <w:rPr>
          <w:sz w:val="26"/>
          <w:szCs w:val="26"/>
          <w:lang w:val="sl-SI"/>
        </w:rPr>
        <w:t xml:space="preserve">V vsakem ocenjevalnem obdobju si morajo učenci s statusom pridobiti toliko ocen, kot jih določa Pravilnik o preverjanju in ocenjevanju znanja (11. člen). </w:t>
      </w:r>
    </w:p>
    <w:p w14:paraId="18C23919" w14:textId="77777777" w:rsidR="00675055" w:rsidRPr="00134267" w:rsidRDefault="00675055" w:rsidP="00675055">
      <w:pPr>
        <w:pStyle w:val="Brezrazmikov"/>
        <w:jc w:val="both"/>
        <w:rPr>
          <w:rFonts w:cs="Calibri"/>
          <w:sz w:val="24"/>
          <w:szCs w:val="24"/>
          <w:lang w:val="sl-SI"/>
        </w:rPr>
      </w:pPr>
    </w:p>
    <w:p w14:paraId="18C2391A" w14:textId="77777777" w:rsidR="00675055" w:rsidRPr="004B5326" w:rsidRDefault="00675055" w:rsidP="00675055">
      <w:pPr>
        <w:jc w:val="both"/>
        <w:rPr>
          <w:rFonts w:ascii="Calibri" w:hAnsi="Calibri" w:cs="Arial"/>
          <w:sz w:val="26"/>
          <w:szCs w:val="26"/>
        </w:rPr>
      </w:pPr>
    </w:p>
    <w:p w14:paraId="18C2391B" w14:textId="77777777" w:rsidR="00675055" w:rsidRPr="00A1123E" w:rsidRDefault="00675055" w:rsidP="00675055">
      <w:pPr>
        <w:tabs>
          <w:tab w:val="left" w:pos="720"/>
        </w:tabs>
        <w:autoSpaceDE w:val="0"/>
        <w:autoSpaceDN w:val="0"/>
        <w:spacing w:before="120"/>
        <w:jc w:val="both"/>
        <w:rPr>
          <w:rFonts w:ascii="Calibri" w:hAnsi="Calibri" w:cs="Arial"/>
          <w:noProof/>
          <w:snapToGrid w:val="0"/>
          <w:sz w:val="26"/>
          <w:szCs w:val="26"/>
          <w:lang w:eastAsia="en-US"/>
        </w:rPr>
      </w:pPr>
      <w:r w:rsidRPr="00A1123E">
        <w:rPr>
          <w:rFonts w:ascii="Calibri" w:hAnsi="Calibri" w:cs="Arial"/>
          <w:noProof/>
          <w:snapToGrid w:val="0"/>
          <w:sz w:val="26"/>
          <w:szCs w:val="26"/>
          <w:lang w:eastAsia="en-US"/>
        </w:rPr>
        <w:t>Če med šolskih letom pride do sprememb, zaradi katerih ni mogoče izpolnjevati dogovorjenih obveznosti, se lahko določi izvedbeni načrt za uresničevanje pravic in obveznosti iz statusa.</w:t>
      </w:r>
    </w:p>
    <w:p w14:paraId="18C2391C" w14:textId="77777777" w:rsidR="00675055" w:rsidRPr="00A1123E" w:rsidRDefault="00675055" w:rsidP="00675055">
      <w:pPr>
        <w:tabs>
          <w:tab w:val="left" w:pos="720"/>
        </w:tabs>
        <w:autoSpaceDE w:val="0"/>
        <w:autoSpaceDN w:val="0"/>
        <w:spacing w:before="120"/>
        <w:jc w:val="both"/>
        <w:rPr>
          <w:rFonts w:ascii="Calibri" w:hAnsi="Calibri" w:cs="Arial"/>
          <w:noProof/>
          <w:snapToGrid w:val="0"/>
          <w:sz w:val="26"/>
          <w:szCs w:val="26"/>
          <w:lang w:eastAsia="en-US"/>
        </w:rPr>
      </w:pPr>
      <w:r w:rsidRPr="00A1123E">
        <w:rPr>
          <w:rFonts w:ascii="Calibri" w:hAnsi="Calibri" w:cs="Arial"/>
          <w:noProof/>
          <w:snapToGrid w:val="0"/>
          <w:sz w:val="26"/>
          <w:szCs w:val="26"/>
          <w:lang w:eastAsia="en-US"/>
        </w:rPr>
        <w:t>Izvedbeni načrt je priloga in sestavni del sklepa o dodelitvi statusa oziroma dogovora o prilagajanju šolskih obveznosti.</w:t>
      </w:r>
    </w:p>
    <w:p w14:paraId="18C2391D" w14:textId="77777777" w:rsidR="00675055" w:rsidRDefault="00675055" w:rsidP="00675055">
      <w:pPr>
        <w:tabs>
          <w:tab w:val="left" w:pos="720"/>
        </w:tabs>
        <w:autoSpaceDE w:val="0"/>
        <w:autoSpaceDN w:val="0"/>
        <w:spacing w:before="120"/>
        <w:jc w:val="both"/>
        <w:rPr>
          <w:rFonts w:ascii="Calibri" w:hAnsi="Calibri" w:cs="Arial"/>
          <w:noProof/>
          <w:snapToGrid w:val="0"/>
          <w:sz w:val="26"/>
          <w:szCs w:val="26"/>
          <w:lang w:eastAsia="en-US"/>
        </w:rPr>
      </w:pPr>
      <w:r w:rsidRPr="00A1123E">
        <w:rPr>
          <w:rFonts w:ascii="Calibri" w:hAnsi="Calibri" w:cs="Arial"/>
          <w:noProof/>
          <w:snapToGrid w:val="0"/>
          <w:sz w:val="26"/>
          <w:szCs w:val="26"/>
          <w:lang w:eastAsia="en-US"/>
        </w:rPr>
        <w:t xml:space="preserve">Izvedbeni načrt pripravi razrednik in ga uskladi v oddelčnem učiteljskem zboru. Pri pripravi upošteva učenčeve obveznosti iz izobraževalnega programa in tiste, zaradi katerih mu je bil status dodeljen.  </w:t>
      </w:r>
    </w:p>
    <w:p w14:paraId="18C2391E" w14:textId="77777777" w:rsidR="00675055" w:rsidRPr="004B5326" w:rsidRDefault="00675055" w:rsidP="00675055">
      <w:pPr>
        <w:tabs>
          <w:tab w:val="left" w:pos="720"/>
        </w:tabs>
        <w:autoSpaceDE w:val="0"/>
        <w:autoSpaceDN w:val="0"/>
        <w:spacing w:before="120"/>
        <w:jc w:val="both"/>
        <w:rPr>
          <w:rFonts w:ascii="Calibri" w:hAnsi="Calibri" w:cs="Arial"/>
          <w:noProof/>
          <w:snapToGrid w:val="0"/>
          <w:sz w:val="26"/>
          <w:szCs w:val="26"/>
          <w:lang w:eastAsia="en-US"/>
        </w:rPr>
      </w:pPr>
    </w:p>
    <w:p w14:paraId="18C2391F" w14:textId="77777777" w:rsidR="00675055" w:rsidRDefault="00675055" w:rsidP="00675055">
      <w:pPr>
        <w:numPr>
          <w:ilvl w:val="0"/>
          <w:numId w:val="1"/>
        </w:num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č</w:t>
      </w:r>
      <w:r w:rsidRPr="004B5326">
        <w:rPr>
          <w:rFonts w:ascii="Calibri" w:hAnsi="Calibri" w:cs="Arial"/>
          <w:b/>
          <w:sz w:val="26"/>
          <w:szCs w:val="26"/>
        </w:rPr>
        <w:t>len</w:t>
      </w:r>
    </w:p>
    <w:p w14:paraId="18C23920" w14:textId="77777777" w:rsidR="00675055" w:rsidRPr="00134267" w:rsidRDefault="00675055" w:rsidP="00675055">
      <w:pPr>
        <w:pStyle w:val="Brezrazmikov"/>
        <w:jc w:val="center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  <w:r w:rsidRPr="00134267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(trajanje statusa)</w:t>
      </w:r>
    </w:p>
    <w:p w14:paraId="18C23921" w14:textId="77777777" w:rsidR="00675055" w:rsidRPr="00134267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</w:p>
    <w:p w14:paraId="18C23922" w14:textId="77777777" w:rsidR="00675055" w:rsidRPr="00134267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Status traja celo šolsko leto, če učenec izpolnjuje zahtevane pogoje. Med šolskim letom ga učenec lahko začasno ali stalno izgubi. O prenehanju statusa odloči ravnateljica s sklepom.</w:t>
      </w:r>
    </w:p>
    <w:p w14:paraId="18C23923" w14:textId="77777777" w:rsidR="00675055" w:rsidRPr="00134267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24" w14:textId="77777777" w:rsidR="00675055" w:rsidRPr="00134267" w:rsidRDefault="00675055" w:rsidP="00675055">
      <w:pPr>
        <w:pStyle w:val="Brezrazmikov"/>
        <w:jc w:val="both"/>
        <w:rPr>
          <w:rFonts w:cs="Calibri"/>
          <w:b/>
          <w:sz w:val="26"/>
          <w:szCs w:val="26"/>
          <w:lang w:val="sl-SI"/>
        </w:rPr>
      </w:pPr>
      <w:r w:rsidRPr="00134267">
        <w:rPr>
          <w:rFonts w:cs="Calibri"/>
          <w:b/>
          <w:sz w:val="26"/>
          <w:szCs w:val="26"/>
          <w:bdr w:val="none" w:sz="0" w:space="0" w:color="auto" w:frame="1"/>
          <w:lang w:val="sl-SI"/>
        </w:rPr>
        <w:t>Učenec izgubi status in z njim povezane prilagoditve šolskih obveznosti:</w:t>
      </w:r>
    </w:p>
    <w:p w14:paraId="18C23925" w14:textId="77777777" w:rsidR="00675055" w:rsidRPr="00134267" w:rsidRDefault="00675055" w:rsidP="00675055">
      <w:pPr>
        <w:pStyle w:val="Brezrazmikov"/>
        <w:numPr>
          <w:ilvl w:val="0"/>
          <w:numId w:val="6"/>
        </w:numPr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na pisno zahtevo staršev/skrbnikov učenca,</w:t>
      </w:r>
    </w:p>
    <w:p w14:paraId="18C23926" w14:textId="77777777" w:rsidR="00675055" w:rsidRPr="00134267" w:rsidRDefault="00675055" w:rsidP="00675055">
      <w:pPr>
        <w:pStyle w:val="Brezrazmikov"/>
        <w:numPr>
          <w:ilvl w:val="0"/>
          <w:numId w:val="6"/>
        </w:numPr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s potekom časa, za katerega je bil status dodeljen,</w:t>
      </w:r>
    </w:p>
    <w:p w14:paraId="18C23927" w14:textId="77777777" w:rsidR="00675055" w:rsidRPr="00134267" w:rsidRDefault="00675055" w:rsidP="00675055">
      <w:pPr>
        <w:pStyle w:val="Brezrazmikov"/>
        <w:numPr>
          <w:ilvl w:val="0"/>
          <w:numId w:val="6"/>
        </w:numPr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če prenehajo razlogi, zaradi katerih je bil status dodeljen,</w:t>
      </w:r>
    </w:p>
    <w:p w14:paraId="18C23928" w14:textId="77777777" w:rsidR="00675055" w:rsidRPr="00134267" w:rsidRDefault="00675055" w:rsidP="00675055">
      <w:pPr>
        <w:pStyle w:val="Brezrazmikov"/>
        <w:numPr>
          <w:ilvl w:val="0"/>
          <w:numId w:val="6"/>
        </w:numPr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če preneha s šolanjem na Osnovni šoli Božidarja Jakca, Ljubljana,</w:t>
      </w:r>
    </w:p>
    <w:p w14:paraId="18C23929" w14:textId="77777777" w:rsidR="00675055" w:rsidRPr="00134267" w:rsidRDefault="00675055" w:rsidP="00675055">
      <w:pPr>
        <w:pStyle w:val="Brezrazmikov"/>
        <w:numPr>
          <w:ilvl w:val="0"/>
          <w:numId w:val="6"/>
        </w:numPr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če se učencu status odvzame.</w:t>
      </w:r>
    </w:p>
    <w:p w14:paraId="18C2392A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  <w:r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6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. 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(mirovanje statusa)</w:t>
      </w:r>
    </w:p>
    <w:p w14:paraId="18C2392B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2C" w14:textId="63BD6D26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Mirovanje statusa se lahko predlaga zaradi bolezni, poškodbe ali drugih utemeljenih razlogov, </w:t>
      </w:r>
      <w:r w:rsidRPr="00134267">
        <w:rPr>
          <w:rFonts w:cs="Calibri"/>
          <w:sz w:val="26"/>
          <w:szCs w:val="26"/>
          <w:lang w:val="sl-SI"/>
        </w:rPr>
        <w:t>npr., če učenec ne opravlja dogovorjenih obveznost</w:t>
      </w:r>
      <w:r w:rsidR="00577AF7">
        <w:rPr>
          <w:rFonts w:cs="Calibri"/>
          <w:sz w:val="26"/>
          <w:szCs w:val="26"/>
          <w:lang w:val="sl-SI"/>
        </w:rPr>
        <w:t>i iz 8. člena</w:t>
      </w:r>
      <w:r w:rsidR="0081354B">
        <w:rPr>
          <w:rFonts w:cs="Calibri"/>
          <w:sz w:val="26"/>
          <w:szCs w:val="26"/>
          <w:lang w:val="sl-SI"/>
        </w:rPr>
        <w:t xml:space="preserve"> tega pravilnika</w:t>
      </w:r>
      <w:r w:rsidR="00134267" w:rsidRPr="00134267">
        <w:rPr>
          <w:rFonts w:cs="Calibri"/>
          <w:sz w:val="26"/>
          <w:szCs w:val="26"/>
          <w:lang w:val="sl-SI"/>
        </w:rPr>
        <w:t>.</w:t>
      </w:r>
    </w:p>
    <w:p w14:paraId="18C2392D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Predlog za mirovanje statusa lahko podajo razrednik, učiteljski zbor ali starši učenca.</w:t>
      </w:r>
    </w:p>
    <w:p w14:paraId="18C2392E" w14:textId="77777777" w:rsidR="00675055" w:rsidRPr="00134267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134267">
        <w:rPr>
          <w:rFonts w:cs="Calibri"/>
          <w:sz w:val="26"/>
          <w:szCs w:val="26"/>
          <w:lang w:val="sl-SI"/>
        </w:rPr>
        <w:t>Pisno mnenje o dejstvih in okoliščinah, povezanih z neizpolnjevanjem obveznosti, pripravi razrednik oziroma oddelčni učiteljski zbor.</w:t>
      </w:r>
    </w:p>
    <w:p w14:paraId="18C2392F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Med mirovanjem statusa učenec ne more uveljavljati pravic, ki so mu bile z njim dodeljene.</w:t>
      </w:r>
    </w:p>
    <w:p w14:paraId="18C23930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O mirovanju statusa odloči ravnateljic</w:t>
      </w:r>
      <w:r>
        <w:rPr>
          <w:rFonts w:cs="Calibri"/>
          <w:sz w:val="26"/>
          <w:szCs w:val="26"/>
          <w:lang w:val="sl-SI"/>
        </w:rPr>
        <w:t>a</w:t>
      </w:r>
      <w:r w:rsidRPr="00A1123E">
        <w:rPr>
          <w:rFonts w:cs="Calibri"/>
          <w:sz w:val="26"/>
          <w:szCs w:val="26"/>
          <w:lang w:val="sl-SI"/>
        </w:rPr>
        <w:t>.</w:t>
      </w:r>
    </w:p>
    <w:p w14:paraId="18C23931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32" w14:textId="77777777" w:rsidR="00675055" w:rsidRPr="00A1123E" w:rsidRDefault="00675055" w:rsidP="00675055">
      <w:pPr>
        <w:pStyle w:val="Brezrazmikov"/>
        <w:jc w:val="center"/>
        <w:rPr>
          <w:rFonts w:cs="Calibri"/>
          <w:b/>
          <w:sz w:val="26"/>
          <w:szCs w:val="26"/>
          <w:lang w:val="sl-SI"/>
        </w:rPr>
      </w:pPr>
    </w:p>
    <w:p w14:paraId="18C23933" w14:textId="77777777" w:rsidR="00675055" w:rsidRPr="00A1123E" w:rsidRDefault="00675055" w:rsidP="00675055">
      <w:pPr>
        <w:pStyle w:val="Brezrazmikov"/>
        <w:jc w:val="center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  <w:r>
        <w:rPr>
          <w:rFonts w:cs="Calibri"/>
          <w:b/>
          <w:sz w:val="26"/>
          <w:szCs w:val="26"/>
          <w:lang w:val="sl-SI"/>
        </w:rPr>
        <w:t>7</w:t>
      </w:r>
      <w:r w:rsidRPr="00A1123E">
        <w:rPr>
          <w:rFonts w:cs="Calibri"/>
          <w:b/>
          <w:sz w:val="26"/>
          <w:szCs w:val="26"/>
          <w:lang w:val="sl-SI"/>
        </w:rPr>
        <w:t xml:space="preserve">. 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(odvzem statusa)</w:t>
      </w:r>
    </w:p>
    <w:p w14:paraId="18C23934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</w:p>
    <w:p w14:paraId="18C23935" w14:textId="2DA66064" w:rsidR="00675055" w:rsidRPr="00E87931" w:rsidRDefault="00675055" w:rsidP="00675055">
      <w:pPr>
        <w:pStyle w:val="Brezrazmikov"/>
        <w:jc w:val="both"/>
        <w:rPr>
          <w:rFonts w:cs="Calibri"/>
          <w:color w:val="FF0000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Učenec lahko začasno ali do konca šolskega leta izgubi status, če ne izpolnjuje obveznosti iz </w:t>
      </w:r>
      <w:r w:rsidR="0081354B">
        <w:rPr>
          <w:rFonts w:cs="Calibri"/>
          <w:sz w:val="26"/>
          <w:szCs w:val="26"/>
          <w:lang w:val="sl-SI"/>
        </w:rPr>
        <w:t>8</w:t>
      </w:r>
      <w:r w:rsidRPr="00A1123E">
        <w:rPr>
          <w:rFonts w:cs="Calibri"/>
          <w:sz w:val="26"/>
          <w:szCs w:val="26"/>
          <w:lang w:val="sl-SI"/>
        </w:rPr>
        <w:t>. člena tega pravilnika,</w:t>
      </w:r>
      <w:r w:rsidRPr="00134267">
        <w:rPr>
          <w:rFonts w:cs="Calibri"/>
          <w:sz w:val="26"/>
          <w:szCs w:val="26"/>
          <w:lang w:val="sl-SI"/>
        </w:rPr>
        <w:t xml:space="preserve"> zaradi zlorabe opravičil o odsotnosti ali neupravičenega izrabljanja ugodnosti</w:t>
      </w:r>
      <w:r w:rsidR="00134267">
        <w:rPr>
          <w:rFonts w:cs="Calibri"/>
          <w:sz w:val="26"/>
          <w:szCs w:val="26"/>
          <w:lang w:val="sl-SI"/>
        </w:rPr>
        <w:t>.</w:t>
      </w:r>
    </w:p>
    <w:p w14:paraId="18C23936" w14:textId="5B1F2EEC" w:rsidR="00675055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Predlog za odvzem statusa lahko podajo razrednik ali razredni učiteljski zbor, ki tudi podajo pisno mnenje o dejstvih in okoliščinah povezanih z neizpolnjevanjem obveznosti.</w:t>
      </w:r>
    </w:p>
    <w:p w14:paraId="18C23937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O odvzemu statusa odloči ravnateljic</w:t>
      </w:r>
      <w:r>
        <w:rPr>
          <w:rFonts w:cs="Calibri"/>
          <w:sz w:val="26"/>
          <w:szCs w:val="26"/>
          <w:lang w:val="sl-SI"/>
        </w:rPr>
        <w:t>a</w:t>
      </w:r>
      <w:r w:rsidRPr="00A1123E">
        <w:rPr>
          <w:rFonts w:cs="Calibri"/>
          <w:sz w:val="26"/>
          <w:szCs w:val="26"/>
          <w:lang w:val="sl-SI"/>
        </w:rPr>
        <w:t>.</w:t>
      </w:r>
    </w:p>
    <w:p w14:paraId="18C23938" w14:textId="77777777" w:rsidR="00675055" w:rsidRDefault="00675055" w:rsidP="00675055">
      <w:pPr>
        <w:pStyle w:val="Brezrazmikov"/>
        <w:jc w:val="both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</w:p>
    <w:p w14:paraId="4F87FE0C" w14:textId="77777777" w:rsidR="00C1089B" w:rsidRPr="00A1123E" w:rsidRDefault="00C1089B" w:rsidP="00675055">
      <w:pPr>
        <w:pStyle w:val="Brezrazmikov"/>
        <w:jc w:val="both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</w:p>
    <w:p w14:paraId="18C23939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  <w:r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8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. 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(obveznosti)</w:t>
      </w:r>
    </w:p>
    <w:p w14:paraId="18C2393A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3B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lang w:val="sl-SI"/>
        </w:rPr>
      </w:pPr>
      <w:r w:rsidRPr="00A1123E">
        <w:rPr>
          <w:rFonts w:cs="Calibri"/>
          <w:b/>
          <w:sz w:val="26"/>
          <w:szCs w:val="26"/>
          <w:bdr w:val="none" w:sz="0" w:space="0" w:color="auto" w:frame="1"/>
          <w:lang w:val="sl-SI"/>
        </w:rPr>
        <w:t>Obveznosti učenca:</w:t>
      </w:r>
    </w:p>
    <w:p w14:paraId="18C2393C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 xml:space="preserve">vestno opravlja svoje šolske obveznosti, zastopa šolo na </w:t>
      </w:r>
      <w:r>
        <w:rPr>
          <w:sz w:val="26"/>
          <w:szCs w:val="26"/>
          <w:lang w:val="sl-SI"/>
        </w:rPr>
        <w:t xml:space="preserve">tekmovanjih in prireditvah </w:t>
      </w:r>
      <w:r w:rsidRPr="00A1123E">
        <w:rPr>
          <w:sz w:val="26"/>
          <w:szCs w:val="26"/>
          <w:lang w:val="sl-SI"/>
        </w:rPr>
        <w:t>ter se ravna v skladu s hišnim redom,</w:t>
      </w:r>
    </w:p>
    <w:p w14:paraId="18C2393D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 xml:space="preserve">dogovarjati se z učiteljem za ustno ocenjevanje znanja po načrtu, ki ga izdela sam ali v sodelovanju z nosilcem predmeta, </w:t>
      </w:r>
    </w:p>
    <w:p w14:paraId="18C2393E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 xml:space="preserve">držati se dogovorjenega načrta, </w:t>
      </w:r>
    </w:p>
    <w:p w14:paraId="18C2393F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>sporočati vse spremembe v zvezi s statusom (prekinitev</w:t>
      </w:r>
      <w:r>
        <w:rPr>
          <w:sz w:val="26"/>
          <w:szCs w:val="26"/>
          <w:lang w:val="sl-SI"/>
        </w:rPr>
        <w:t xml:space="preserve"> obiskovanja druge šole</w:t>
      </w:r>
      <w:r w:rsidRPr="00A1123E">
        <w:rPr>
          <w:sz w:val="26"/>
          <w:szCs w:val="26"/>
          <w:lang w:val="sl-SI"/>
        </w:rPr>
        <w:t xml:space="preserve">, poškodba ...), </w:t>
      </w:r>
    </w:p>
    <w:p w14:paraId="18C23940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 xml:space="preserve">obiskovati dopolnilni pouk v primeru slabšega znanja (obiskovanje le-tega lahko predlaga tudi nosilec posameznega predmeta), </w:t>
      </w:r>
    </w:p>
    <w:p w14:paraId="18C23941" w14:textId="77777777" w:rsidR="00675055" w:rsidRPr="00A1123E" w:rsidRDefault="00675055" w:rsidP="00675055">
      <w:pPr>
        <w:pStyle w:val="Default"/>
        <w:numPr>
          <w:ilvl w:val="0"/>
          <w:numId w:val="12"/>
        </w:numPr>
        <w:spacing w:after="28"/>
        <w:jc w:val="both"/>
        <w:rPr>
          <w:sz w:val="26"/>
          <w:szCs w:val="26"/>
          <w:lang w:val="sl-SI"/>
        </w:rPr>
      </w:pPr>
      <w:r w:rsidRPr="00A1123E">
        <w:rPr>
          <w:sz w:val="26"/>
          <w:szCs w:val="26"/>
          <w:lang w:val="sl-SI"/>
        </w:rPr>
        <w:t>nadoknaditi učno snov v primeru daljše odsotnosti,</w:t>
      </w:r>
    </w:p>
    <w:p w14:paraId="18C23942" w14:textId="77777777" w:rsidR="00675055" w:rsidRPr="00A1123E" w:rsidRDefault="00675055" w:rsidP="00675055">
      <w:pPr>
        <w:pStyle w:val="Brezrazmikov"/>
        <w:numPr>
          <w:ilvl w:val="0"/>
          <w:numId w:val="7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vse izostanke od pouka mora vnaprej napovedati, izostanek opravičijo starši. Kadar je izostanek daljši od treh dni, morajo priložiti še uradno potrdilo </w:t>
      </w:r>
      <w:r>
        <w:rPr>
          <w:rFonts w:cs="Calibri"/>
          <w:sz w:val="26"/>
          <w:szCs w:val="26"/>
          <w:lang w:val="sl-SI"/>
        </w:rPr>
        <w:t>druge šole</w:t>
      </w:r>
      <w:r w:rsidRPr="00A1123E">
        <w:rPr>
          <w:rFonts w:cs="Calibri"/>
          <w:sz w:val="26"/>
          <w:szCs w:val="26"/>
          <w:lang w:val="sl-SI"/>
        </w:rPr>
        <w:t xml:space="preserve"> o odsotnosti,</w:t>
      </w:r>
    </w:p>
    <w:p w14:paraId="18C23943" w14:textId="77777777" w:rsidR="00675055" w:rsidRPr="00A1123E" w:rsidRDefault="00675055" w:rsidP="00675055">
      <w:pPr>
        <w:pStyle w:val="Brezrazmikov"/>
        <w:numPr>
          <w:ilvl w:val="0"/>
          <w:numId w:val="7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redno obvešča starše in </w:t>
      </w:r>
      <w:r>
        <w:rPr>
          <w:rFonts w:cs="Calibri"/>
          <w:sz w:val="26"/>
          <w:szCs w:val="26"/>
          <w:lang w:val="sl-SI"/>
        </w:rPr>
        <w:t>mentorje</w:t>
      </w:r>
      <w:r w:rsidRPr="00A1123E">
        <w:rPr>
          <w:rFonts w:cs="Calibri"/>
          <w:sz w:val="26"/>
          <w:szCs w:val="26"/>
          <w:lang w:val="sl-SI"/>
        </w:rPr>
        <w:t xml:space="preserve"> o svojem uspehu v šoli.</w:t>
      </w:r>
    </w:p>
    <w:p w14:paraId="18C23944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45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lang w:val="sl-SI"/>
        </w:rPr>
      </w:pPr>
      <w:r w:rsidRPr="00A1123E">
        <w:rPr>
          <w:rFonts w:cs="Calibri"/>
          <w:b/>
          <w:sz w:val="26"/>
          <w:szCs w:val="26"/>
          <w:bdr w:val="none" w:sz="0" w:space="0" w:color="auto" w:frame="1"/>
          <w:lang w:val="sl-SI"/>
        </w:rPr>
        <w:t>Obveznosti staršev:</w:t>
      </w:r>
    </w:p>
    <w:p w14:paraId="18C23946" w14:textId="77777777" w:rsidR="00675055" w:rsidRPr="00A1123E" w:rsidRDefault="00675055" w:rsidP="00675055">
      <w:pPr>
        <w:pStyle w:val="Brezrazmikov"/>
        <w:numPr>
          <w:ilvl w:val="0"/>
          <w:numId w:val="8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redno spremljajo učni uspeh in vedenje svojega otroka – učenca v šoli,</w:t>
      </w:r>
    </w:p>
    <w:p w14:paraId="18C23947" w14:textId="77777777" w:rsidR="00675055" w:rsidRPr="00A1123E" w:rsidRDefault="00675055" w:rsidP="00675055">
      <w:pPr>
        <w:pStyle w:val="Brezrazmikov"/>
        <w:numPr>
          <w:ilvl w:val="0"/>
          <w:numId w:val="8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redno sodelujejo z razrednikom oziroma šolo,</w:t>
      </w:r>
    </w:p>
    <w:p w14:paraId="18C23948" w14:textId="77777777" w:rsidR="00675055" w:rsidRPr="00A1123E" w:rsidRDefault="00675055" w:rsidP="00675055">
      <w:pPr>
        <w:pStyle w:val="Brezrazmikov"/>
        <w:numPr>
          <w:ilvl w:val="0"/>
          <w:numId w:val="8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da obiskujejo govorilne ure, pogovorne ure in roditeljske sestanke, </w:t>
      </w:r>
    </w:p>
    <w:p w14:paraId="18C23949" w14:textId="77777777" w:rsidR="00675055" w:rsidRPr="00A1123E" w:rsidRDefault="00675055" w:rsidP="00675055">
      <w:pPr>
        <w:pStyle w:val="Brezrazmikov"/>
        <w:numPr>
          <w:ilvl w:val="0"/>
          <w:numId w:val="8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redno in pravočasno pisno opravičijo izostanke otroka v skladu s šolskimi pravili oziroma pridobijo soglasje</w:t>
      </w:r>
      <w:r>
        <w:rPr>
          <w:rFonts w:cs="Calibri"/>
          <w:sz w:val="26"/>
          <w:szCs w:val="26"/>
          <w:lang w:val="sl-SI"/>
        </w:rPr>
        <w:t xml:space="preserve"> </w:t>
      </w:r>
      <w:r w:rsidRPr="00A1123E">
        <w:rPr>
          <w:rFonts w:cs="Calibri"/>
          <w:sz w:val="26"/>
          <w:szCs w:val="26"/>
          <w:lang w:val="sl-SI"/>
        </w:rPr>
        <w:t>ravnateljice za izostanke daljše od tri dni.</w:t>
      </w:r>
    </w:p>
    <w:p w14:paraId="18C2394A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bdr w:val="none" w:sz="0" w:space="0" w:color="auto" w:frame="1"/>
          <w:lang w:val="sl-SI"/>
        </w:rPr>
      </w:pPr>
    </w:p>
    <w:p w14:paraId="18C2394B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lang w:val="sl-SI"/>
        </w:rPr>
      </w:pPr>
      <w:r w:rsidRPr="00A1123E">
        <w:rPr>
          <w:rFonts w:cs="Calibri"/>
          <w:b/>
          <w:sz w:val="26"/>
          <w:szCs w:val="26"/>
          <w:bdr w:val="none" w:sz="0" w:space="0" w:color="auto" w:frame="1"/>
          <w:lang w:val="sl-SI"/>
        </w:rPr>
        <w:t>Obveznosti razrednika so:</w:t>
      </w:r>
    </w:p>
    <w:p w14:paraId="18C2394C" w14:textId="77777777" w:rsidR="00675055" w:rsidRPr="00A1123E" w:rsidRDefault="00675055" w:rsidP="00675055">
      <w:pPr>
        <w:pStyle w:val="Brezrazmikov"/>
        <w:numPr>
          <w:ilvl w:val="0"/>
          <w:numId w:val="9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obvešča starše in ravnateljic</w:t>
      </w:r>
      <w:r>
        <w:rPr>
          <w:rFonts w:cs="Calibri"/>
          <w:sz w:val="26"/>
          <w:szCs w:val="26"/>
          <w:lang w:val="sl-SI"/>
        </w:rPr>
        <w:t>o</w:t>
      </w:r>
      <w:r w:rsidRPr="00A1123E">
        <w:rPr>
          <w:rFonts w:cs="Calibri"/>
          <w:sz w:val="26"/>
          <w:szCs w:val="26"/>
          <w:lang w:val="sl-SI"/>
        </w:rPr>
        <w:t xml:space="preserve"> o vseh kršitvah dogovora v zvezi s statusom,</w:t>
      </w:r>
    </w:p>
    <w:p w14:paraId="18C2394D" w14:textId="77777777" w:rsidR="00675055" w:rsidRPr="00A1123E" w:rsidRDefault="00675055" w:rsidP="00675055">
      <w:pPr>
        <w:pStyle w:val="Brezrazmikov"/>
        <w:numPr>
          <w:ilvl w:val="0"/>
          <w:numId w:val="9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ravnateljici posreduje pisna mnenja in predloge za mirovanje/odvzem statusa.</w:t>
      </w:r>
    </w:p>
    <w:p w14:paraId="18C2394E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u w:val="single"/>
          <w:bdr w:val="none" w:sz="0" w:space="0" w:color="auto" w:frame="1"/>
          <w:lang w:val="sl-SI"/>
        </w:rPr>
      </w:pPr>
    </w:p>
    <w:p w14:paraId="18C2394F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bdr w:val="none" w:sz="0" w:space="0" w:color="auto" w:frame="1"/>
          <w:lang w:val="sl-SI"/>
        </w:rPr>
      </w:pPr>
      <w:r w:rsidRPr="00A1123E">
        <w:rPr>
          <w:rFonts w:cs="Calibri"/>
          <w:b/>
          <w:sz w:val="26"/>
          <w:szCs w:val="26"/>
          <w:bdr w:val="none" w:sz="0" w:space="0" w:color="auto" w:frame="1"/>
          <w:lang w:val="sl-SI"/>
        </w:rPr>
        <w:t>Obveznosti ostalih učiteljev:</w:t>
      </w:r>
    </w:p>
    <w:p w14:paraId="18C23950" w14:textId="77777777" w:rsidR="00675055" w:rsidRPr="00A1123E" w:rsidRDefault="00675055" w:rsidP="00675055">
      <w:pPr>
        <w:pStyle w:val="Default"/>
        <w:numPr>
          <w:ilvl w:val="0"/>
          <w:numId w:val="10"/>
        </w:numPr>
        <w:spacing w:after="25"/>
        <w:jc w:val="both"/>
        <w:rPr>
          <w:b/>
          <w:sz w:val="26"/>
          <w:szCs w:val="26"/>
          <w:lang w:val="sl-SI"/>
        </w:rPr>
      </w:pPr>
      <w:r w:rsidRPr="00A1123E">
        <w:rPr>
          <w:color w:val="auto"/>
          <w:sz w:val="26"/>
          <w:szCs w:val="26"/>
          <w:lang w:val="sl-SI"/>
        </w:rPr>
        <w:t>omogočiti dogovor učencu glede termina ustnega ocenjevanja znanja,</w:t>
      </w:r>
    </w:p>
    <w:p w14:paraId="18C23951" w14:textId="77777777" w:rsidR="00675055" w:rsidRPr="00A1123E" w:rsidRDefault="00675055" w:rsidP="00675055">
      <w:pPr>
        <w:pStyle w:val="Brezrazmikov"/>
        <w:numPr>
          <w:ilvl w:val="0"/>
          <w:numId w:val="10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se z učencem s statusom dogovorijo o načinu in času izpolnjevanja obveznosti,</w:t>
      </w:r>
    </w:p>
    <w:p w14:paraId="18C23952" w14:textId="77777777" w:rsidR="00675055" w:rsidRPr="00A1123E" w:rsidRDefault="00675055" w:rsidP="00675055">
      <w:pPr>
        <w:pStyle w:val="Brezrazmikov"/>
        <w:numPr>
          <w:ilvl w:val="0"/>
          <w:numId w:val="10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v primeru slabšega znanja učenca, le- tega vključijo v dopolnilni pouk,</w:t>
      </w:r>
    </w:p>
    <w:p w14:paraId="18C23953" w14:textId="77777777" w:rsidR="00675055" w:rsidRPr="00A1123E" w:rsidRDefault="00675055" w:rsidP="00675055">
      <w:pPr>
        <w:pStyle w:val="Brezrazmikov"/>
        <w:numPr>
          <w:ilvl w:val="0"/>
          <w:numId w:val="10"/>
        </w:numPr>
        <w:spacing w:after="25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v primeru daljše učenčeve odsotnosti le tega seznanijo s snovjo, ki jo bodo ostali učenci obravnavali med tem časom.</w:t>
      </w:r>
    </w:p>
    <w:p w14:paraId="18C23954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u w:val="single"/>
          <w:bdr w:val="none" w:sz="0" w:space="0" w:color="auto" w:frame="1"/>
          <w:lang w:val="sl-SI"/>
        </w:rPr>
      </w:pPr>
    </w:p>
    <w:p w14:paraId="18C23955" w14:textId="77777777" w:rsidR="00675055" w:rsidRPr="00A1123E" w:rsidRDefault="00675055" w:rsidP="00675055">
      <w:pPr>
        <w:pStyle w:val="Brezrazmikov"/>
        <w:jc w:val="both"/>
        <w:rPr>
          <w:rFonts w:cs="Calibri"/>
          <w:b/>
          <w:sz w:val="26"/>
          <w:szCs w:val="26"/>
          <w:lang w:val="sl-SI"/>
        </w:rPr>
      </w:pPr>
      <w:r w:rsidRPr="00A1123E">
        <w:rPr>
          <w:rFonts w:cs="Calibri"/>
          <w:b/>
          <w:sz w:val="26"/>
          <w:szCs w:val="26"/>
          <w:bdr w:val="none" w:sz="0" w:space="0" w:color="auto" w:frame="1"/>
          <w:lang w:val="sl-SI"/>
        </w:rPr>
        <w:t>Obveznosti ravnateljice:</w:t>
      </w:r>
    </w:p>
    <w:p w14:paraId="18C23956" w14:textId="77777777" w:rsidR="00675055" w:rsidRPr="00A1123E" w:rsidRDefault="00675055" w:rsidP="00675055">
      <w:pPr>
        <w:pStyle w:val="Brezrazmikov"/>
        <w:numPr>
          <w:ilvl w:val="0"/>
          <w:numId w:val="11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da v zvezi s statusom učenca ter prilagoditvami šolskih obveznosti pravočasno in celovito izvaja pooblastila v skladu s predpisi in tem pravilnikom,</w:t>
      </w:r>
    </w:p>
    <w:p w14:paraId="18C23957" w14:textId="77777777" w:rsidR="00675055" w:rsidRPr="00A1123E" w:rsidRDefault="00675055" w:rsidP="00675055">
      <w:pPr>
        <w:pStyle w:val="Brezrazmikov"/>
        <w:numPr>
          <w:ilvl w:val="0"/>
          <w:numId w:val="11"/>
        </w:numPr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po potrebi se posvetuje z učencem in oddelčnim učiteljski zborom.</w:t>
      </w:r>
    </w:p>
    <w:p w14:paraId="18C23958" w14:textId="77777777" w:rsidR="00675055" w:rsidRPr="00A1123E" w:rsidRDefault="00675055" w:rsidP="00675055">
      <w:pPr>
        <w:pStyle w:val="Brezrazmikov"/>
        <w:ind w:left="720"/>
        <w:jc w:val="both"/>
        <w:rPr>
          <w:rFonts w:cs="Calibri"/>
          <w:sz w:val="26"/>
          <w:szCs w:val="26"/>
          <w:lang w:val="sl-SI"/>
        </w:rPr>
      </w:pPr>
    </w:p>
    <w:p w14:paraId="18C23959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5A" w14:textId="77777777" w:rsidR="00675055" w:rsidRDefault="00675055" w:rsidP="00675055">
      <w:pPr>
        <w:pStyle w:val="Brezrazmikov"/>
        <w:jc w:val="center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  <w:r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9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. 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(hramba dokumentacije)</w:t>
      </w:r>
    </w:p>
    <w:p w14:paraId="18C2395B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</w:p>
    <w:p w14:paraId="18C2395C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Dokumentacijo v zvezi s postopki za dodelitev, mirovanja oziroma odvzeme statusov učencev se vodi in hrani v tajništvu šole.</w:t>
      </w:r>
    </w:p>
    <w:p w14:paraId="18C2395D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Učitelji, ki poučujejo učenca s statusom, in njegov razrednik imajo vpogled v dokumentacijo in dogovor o prilagajanju šolskih obveznosti v tajništvu šole. </w:t>
      </w:r>
    </w:p>
    <w:p w14:paraId="18C2395E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5F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 </w:t>
      </w:r>
    </w:p>
    <w:p w14:paraId="18C23960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  <w:r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10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. 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(varstvo pravic)</w:t>
      </w:r>
    </w:p>
    <w:p w14:paraId="18C23961" w14:textId="77777777" w:rsidR="00675055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62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Zoper ravnateljičino odločbo v zvezi s statusom je mogoča pritožba. Pisno pritožbo lahko vložijo starši/zakoniti skrbniki učenca v 15 dneh po prejemu odločbe. O pritožbi zoper odločbo odloča pritožbena komisija. Odločitev pritožbene komisije je dokončna.</w:t>
      </w:r>
    </w:p>
    <w:p w14:paraId="18C23963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64" w14:textId="77777777" w:rsidR="00675055" w:rsidRDefault="00675055" w:rsidP="00675055">
      <w:pPr>
        <w:pStyle w:val="Brezrazmikov"/>
        <w:jc w:val="center"/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</w:pP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1</w:t>
      </w:r>
      <w:r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1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t>. člen</w:t>
      </w:r>
      <w:r w:rsidRPr="00A1123E">
        <w:rPr>
          <w:rFonts w:cs="Calibri"/>
          <w:b/>
          <w:bCs/>
          <w:sz w:val="26"/>
          <w:szCs w:val="26"/>
          <w:bdr w:val="none" w:sz="0" w:space="0" w:color="auto" w:frame="1"/>
          <w:lang w:val="sl-SI"/>
        </w:rPr>
        <w:br/>
        <w:t>(končne določbe)</w:t>
      </w:r>
    </w:p>
    <w:p w14:paraId="18C23965" w14:textId="77777777" w:rsidR="00675055" w:rsidRPr="00A1123E" w:rsidRDefault="00675055" w:rsidP="00675055">
      <w:pPr>
        <w:pStyle w:val="Brezrazmikov"/>
        <w:jc w:val="center"/>
        <w:rPr>
          <w:rFonts w:cs="Calibri"/>
          <w:sz w:val="26"/>
          <w:szCs w:val="26"/>
          <w:lang w:val="sl-SI"/>
        </w:rPr>
      </w:pPr>
    </w:p>
    <w:p w14:paraId="18C23966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 xml:space="preserve">Z dodelitvijo statusa se učenec obveže, da bo spoštoval </w:t>
      </w:r>
      <w:r w:rsidRPr="002E3021">
        <w:rPr>
          <w:rFonts w:cs="Calibri"/>
          <w:b/>
          <w:sz w:val="26"/>
          <w:szCs w:val="26"/>
          <w:lang w:val="sl-SI"/>
        </w:rPr>
        <w:t>Pravilnik </w:t>
      </w:r>
      <w:r w:rsidRPr="002E3021">
        <w:rPr>
          <w:rFonts w:cs="Calibri"/>
          <w:b/>
          <w:bCs/>
          <w:color w:val="333333"/>
          <w:spacing w:val="-15"/>
          <w:sz w:val="26"/>
          <w:szCs w:val="26"/>
          <w:bdr w:val="none" w:sz="0" w:space="0" w:color="auto" w:frame="1"/>
          <w:lang w:val="sl-SI"/>
        </w:rPr>
        <w:t>o</w:t>
      </w:r>
      <w:r w:rsidRPr="00A1123E">
        <w:rPr>
          <w:rFonts w:cs="Calibri"/>
          <w:b/>
          <w:bCs/>
          <w:color w:val="333333"/>
          <w:spacing w:val="-15"/>
          <w:sz w:val="26"/>
          <w:szCs w:val="26"/>
          <w:bdr w:val="none" w:sz="0" w:space="0" w:color="auto" w:frame="1"/>
          <w:lang w:val="sl-SI"/>
        </w:rPr>
        <w:t xml:space="preserve"> prilaganju šolskih obveznosti za učence s statusom </w:t>
      </w:r>
      <w:r>
        <w:rPr>
          <w:rFonts w:cs="Calibri"/>
          <w:b/>
          <w:bCs/>
          <w:color w:val="333333"/>
          <w:spacing w:val="-15"/>
          <w:sz w:val="26"/>
          <w:szCs w:val="26"/>
          <w:bdr w:val="none" w:sz="0" w:space="0" w:color="auto" w:frame="1"/>
          <w:lang w:val="sl-SI"/>
        </w:rPr>
        <w:t>kulturnika</w:t>
      </w:r>
      <w:r w:rsidRPr="00A1123E">
        <w:rPr>
          <w:rFonts w:cs="Calibri"/>
          <w:b/>
          <w:sz w:val="26"/>
          <w:szCs w:val="26"/>
          <w:lang w:val="sl-SI"/>
        </w:rPr>
        <w:t xml:space="preserve"> OŠ Božidarja Jakca</w:t>
      </w:r>
      <w:r w:rsidRPr="00A1123E">
        <w:rPr>
          <w:rFonts w:cs="Calibri"/>
          <w:b/>
          <w:iCs/>
          <w:sz w:val="26"/>
          <w:szCs w:val="26"/>
          <w:bdr w:val="none" w:sz="0" w:space="0" w:color="auto" w:frame="1"/>
          <w:lang w:val="sl-SI"/>
        </w:rPr>
        <w:t xml:space="preserve">, </w:t>
      </w:r>
      <w:r w:rsidRPr="00A1123E">
        <w:rPr>
          <w:rFonts w:cs="Calibri"/>
          <w:iCs/>
          <w:sz w:val="26"/>
          <w:szCs w:val="26"/>
          <w:bdr w:val="none" w:sz="0" w:space="0" w:color="auto" w:frame="1"/>
          <w:lang w:val="sl-SI"/>
        </w:rPr>
        <w:t>Ljubljana</w:t>
      </w:r>
      <w:r w:rsidRPr="00A1123E">
        <w:rPr>
          <w:rFonts w:cs="Calibri"/>
          <w:sz w:val="26"/>
          <w:szCs w:val="26"/>
          <w:lang w:val="sl-SI"/>
        </w:rPr>
        <w:t>. Za uveljavljanje ugodnosti iz tega pravilnika je odgovoren učenec sam.</w:t>
      </w:r>
    </w:p>
    <w:p w14:paraId="1A36A9AB" w14:textId="77777777" w:rsidR="006B6FE3" w:rsidRDefault="006B6FE3" w:rsidP="00675055">
      <w:pPr>
        <w:pStyle w:val="Brezrazmikov"/>
        <w:jc w:val="both"/>
        <w:rPr>
          <w:rFonts w:cs="Calibri"/>
          <w:b/>
          <w:bCs/>
          <w:sz w:val="26"/>
          <w:szCs w:val="26"/>
          <w:lang w:val="sl-SI"/>
        </w:rPr>
      </w:pPr>
    </w:p>
    <w:p w14:paraId="18C23967" w14:textId="161762D1" w:rsidR="00675055" w:rsidRPr="002E3021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  <w:r w:rsidRPr="00A1123E">
        <w:rPr>
          <w:rFonts w:cs="Calibri"/>
          <w:b/>
          <w:bCs/>
          <w:sz w:val="26"/>
          <w:szCs w:val="26"/>
          <w:lang w:val="sl-SI"/>
        </w:rPr>
        <w:t>Pravice in dolžnosti</w:t>
      </w:r>
      <w:r w:rsidRPr="00A1123E">
        <w:rPr>
          <w:rFonts w:cs="Calibri"/>
          <w:sz w:val="26"/>
          <w:szCs w:val="26"/>
          <w:lang w:val="sl-SI"/>
        </w:rPr>
        <w:t xml:space="preserve">, ki izhajajo iz pridobitve statusa </w:t>
      </w:r>
      <w:r>
        <w:rPr>
          <w:rFonts w:cs="Calibri"/>
          <w:sz w:val="26"/>
          <w:szCs w:val="26"/>
          <w:lang w:val="sl-SI"/>
        </w:rPr>
        <w:t>kulturnik</w:t>
      </w:r>
      <w:r w:rsidRPr="00A1123E">
        <w:rPr>
          <w:rFonts w:cs="Calibri"/>
          <w:sz w:val="26"/>
          <w:szCs w:val="26"/>
          <w:lang w:val="sl-SI"/>
        </w:rPr>
        <w:t xml:space="preserve">a ter določbe, ki so predmet Pravilnika o prilagajanju šolskih obveznosti za učence s statusom </w:t>
      </w:r>
      <w:r>
        <w:rPr>
          <w:rFonts w:cs="Calibri"/>
          <w:sz w:val="26"/>
          <w:szCs w:val="26"/>
          <w:lang w:val="sl-SI"/>
        </w:rPr>
        <w:t>kulturnika</w:t>
      </w:r>
      <w:r w:rsidRPr="00A1123E">
        <w:rPr>
          <w:rFonts w:cs="Calibri"/>
          <w:sz w:val="26"/>
          <w:szCs w:val="26"/>
          <w:lang w:val="sl-SI"/>
        </w:rPr>
        <w:t xml:space="preserve"> OŠ Božidarja Jakca, </w:t>
      </w:r>
      <w:r w:rsidRPr="00A1123E">
        <w:rPr>
          <w:rFonts w:cs="Calibri"/>
          <w:b/>
          <w:bCs/>
          <w:sz w:val="26"/>
          <w:szCs w:val="26"/>
          <w:lang w:val="sl-SI"/>
        </w:rPr>
        <w:t xml:space="preserve">začnejo veljati z dnem, ko starši učenca sklep o dodelitvi statusa podpišejo in vrnejo razredniku. </w:t>
      </w:r>
    </w:p>
    <w:p w14:paraId="6835D047" w14:textId="77777777" w:rsidR="006B6FE3" w:rsidRDefault="006B6FE3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</w:p>
    <w:p w14:paraId="18C23968" w14:textId="2AF08547" w:rsidR="00675055" w:rsidRPr="00A1123E" w:rsidRDefault="00675055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  <w:r w:rsidRPr="00A1123E">
        <w:rPr>
          <w:rFonts w:cs="Calibri"/>
          <w:bCs/>
          <w:sz w:val="26"/>
          <w:szCs w:val="26"/>
          <w:lang w:val="sl-SI"/>
        </w:rPr>
        <w:t xml:space="preserve">Status je dodeljen </w:t>
      </w:r>
      <w:r w:rsidRPr="00A1123E">
        <w:rPr>
          <w:rFonts w:cs="Calibri"/>
          <w:b/>
          <w:bCs/>
          <w:sz w:val="26"/>
          <w:szCs w:val="26"/>
          <w:lang w:val="sl-SI"/>
        </w:rPr>
        <w:t>za tekoče šolsko leto in velja do 30. septembra v naslednjem šolskem letu</w:t>
      </w:r>
      <w:r w:rsidRPr="00A1123E">
        <w:rPr>
          <w:rFonts w:cs="Calibri"/>
          <w:bCs/>
          <w:sz w:val="26"/>
          <w:szCs w:val="26"/>
          <w:lang w:val="sl-SI"/>
        </w:rPr>
        <w:t>.</w:t>
      </w:r>
    </w:p>
    <w:p w14:paraId="308C7DAA" w14:textId="77777777" w:rsidR="006B6FE3" w:rsidRDefault="006B6FE3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</w:p>
    <w:p w14:paraId="18C23969" w14:textId="73842BAD" w:rsidR="00675055" w:rsidRPr="00A1123E" w:rsidRDefault="00675055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  <w:r w:rsidRPr="00A1123E">
        <w:rPr>
          <w:rFonts w:cs="Calibri"/>
          <w:bCs/>
          <w:sz w:val="26"/>
          <w:szCs w:val="26"/>
          <w:lang w:val="sl-SI"/>
        </w:rPr>
        <w:t xml:space="preserve">V času šolanja od doma je status </w:t>
      </w:r>
      <w:r>
        <w:rPr>
          <w:rFonts w:cs="Calibri"/>
          <w:bCs/>
          <w:sz w:val="26"/>
          <w:szCs w:val="26"/>
          <w:lang w:val="sl-SI"/>
        </w:rPr>
        <w:t>kulturnika</w:t>
      </w:r>
      <w:r w:rsidRPr="00A1123E">
        <w:rPr>
          <w:rFonts w:cs="Calibri"/>
          <w:bCs/>
          <w:sz w:val="26"/>
          <w:szCs w:val="26"/>
          <w:lang w:val="sl-SI"/>
        </w:rPr>
        <w:t xml:space="preserve"> v mirovanju.</w:t>
      </w:r>
    </w:p>
    <w:p w14:paraId="417A90F2" w14:textId="77777777" w:rsidR="006B6FE3" w:rsidRDefault="006B6FE3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</w:p>
    <w:p w14:paraId="18C2396A" w14:textId="18BDB94D" w:rsidR="00675055" w:rsidRDefault="00675055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  <w:r w:rsidRPr="002E3021">
        <w:rPr>
          <w:rFonts w:cs="Calibri"/>
          <w:bCs/>
          <w:sz w:val="26"/>
          <w:szCs w:val="26"/>
          <w:lang w:val="sl-SI"/>
        </w:rPr>
        <w:t>Ta pravila so objavljena na spletni strani šole in začnejo veljati 1. septembra 202</w:t>
      </w:r>
      <w:r w:rsidR="00C33C7C">
        <w:rPr>
          <w:rFonts w:cs="Calibri"/>
          <w:bCs/>
          <w:sz w:val="26"/>
          <w:szCs w:val="26"/>
          <w:lang w:val="sl-SI"/>
        </w:rPr>
        <w:t>2</w:t>
      </w:r>
      <w:r w:rsidRPr="002E3021">
        <w:rPr>
          <w:rFonts w:cs="Calibri"/>
          <w:bCs/>
          <w:sz w:val="26"/>
          <w:szCs w:val="26"/>
          <w:lang w:val="sl-SI"/>
        </w:rPr>
        <w:t>.</w:t>
      </w:r>
    </w:p>
    <w:p w14:paraId="3BC90C7A" w14:textId="77777777" w:rsidR="006B6FE3" w:rsidRPr="00A1123E" w:rsidRDefault="006B6FE3" w:rsidP="00675055">
      <w:pPr>
        <w:pStyle w:val="Brezrazmikov"/>
        <w:jc w:val="both"/>
        <w:rPr>
          <w:rFonts w:cs="Calibri"/>
          <w:bCs/>
          <w:sz w:val="26"/>
          <w:szCs w:val="26"/>
          <w:lang w:val="sl-SI"/>
        </w:rPr>
      </w:pPr>
    </w:p>
    <w:p w14:paraId="18C2396B" w14:textId="77777777" w:rsidR="00675055" w:rsidRPr="00A1123E" w:rsidRDefault="00675055" w:rsidP="00675055">
      <w:pPr>
        <w:pStyle w:val="Brezrazmikov"/>
        <w:jc w:val="both"/>
        <w:rPr>
          <w:rFonts w:cs="Calibri"/>
          <w:sz w:val="26"/>
          <w:szCs w:val="26"/>
          <w:lang w:val="sl-SI"/>
        </w:rPr>
      </w:pPr>
    </w:p>
    <w:p w14:paraId="18C2396C" w14:textId="3959F10E" w:rsidR="00675055" w:rsidRPr="002E3021" w:rsidRDefault="00675055" w:rsidP="00675055">
      <w:pPr>
        <w:pStyle w:val="Brezrazmikov"/>
        <w:jc w:val="both"/>
        <w:rPr>
          <w:rFonts w:cs="Calibri"/>
          <w:color w:val="FFFFFF"/>
          <w:sz w:val="26"/>
          <w:szCs w:val="26"/>
          <w:lang w:val="sl-SI"/>
        </w:rPr>
      </w:pPr>
      <w:r w:rsidRPr="00A1123E">
        <w:rPr>
          <w:rFonts w:cs="Calibri"/>
          <w:sz w:val="26"/>
          <w:szCs w:val="26"/>
          <w:lang w:val="sl-SI"/>
        </w:rPr>
        <w:t>Ljubljana, 1. 9. 202</w:t>
      </w:r>
      <w:r w:rsidR="00C33C7C">
        <w:rPr>
          <w:rFonts w:cs="Calibri"/>
          <w:sz w:val="26"/>
          <w:szCs w:val="26"/>
          <w:lang w:val="sl-SI"/>
        </w:rPr>
        <w:t>2</w:t>
      </w:r>
      <w:r w:rsidRPr="00A1123E">
        <w:rPr>
          <w:rFonts w:cs="Calibri"/>
          <w:sz w:val="26"/>
          <w:szCs w:val="26"/>
          <w:lang w:val="sl-SI"/>
        </w:rPr>
        <w:tab/>
      </w:r>
      <w:r w:rsidRPr="00A1123E">
        <w:rPr>
          <w:rFonts w:cs="Calibri"/>
          <w:sz w:val="26"/>
          <w:szCs w:val="26"/>
          <w:lang w:val="sl-SI"/>
        </w:rPr>
        <w:tab/>
      </w:r>
      <w:r w:rsidRPr="00A1123E">
        <w:rPr>
          <w:rFonts w:cs="Calibri"/>
          <w:sz w:val="26"/>
          <w:szCs w:val="26"/>
          <w:lang w:val="sl-SI"/>
        </w:rPr>
        <w:tab/>
      </w:r>
      <w:r w:rsidRPr="00A1123E">
        <w:rPr>
          <w:rFonts w:cs="Calibri"/>
          <w:sz w:val="26"/>
          <w:szCs w:val="26"/>
          <w:lang w:val="sl-SI"/>
        </w:rPr>
        <w:tab/>
      </w:r>
      <w:r w:rsidRPr="00A1123E">
        <w:rPr>
          <w:rFonts w:cs="Calibri"/>
          <w:sz w:val="26"/>
          <w:szCs w:val="26"/>
          <w:lang w:val="sl-SI"/>
        </w:rPr>
        <w:tab/>
      </w:r>
      <w:r w:rsidRPr="00A1123E">
        <w:rPr>
          <w:rFonts w:cs="Calibri"/>
          <w:sz w:val="26"/>
          <w:szCs w:val="26"/>
          <w:lang w:val="sl-SI"/>
        </w:rPr>
        <w:tab/>
        <w:t>Elvira Sušec, ravnateljic</w:t>
      </w:r>
      <w:r w:rsidR="00C33C7C">
        <w:rPr>
          <w:rFonts w:cs="Calibri"/>
          <w:sz w:val="26"/>
          <w:szCs w:val="26"/>
          <w:lang w:val="sl-SI"/>
        </w:rPr>
        <w:t>a</w:t>
      </w:r>
      <w:r w:rsidRPr="00A1123E">
        <w:rPr>
          <w:rFonts w:cs="Calibri"/>
          <w:sz w:val="26"/>
          <w:szCs w:val="26"/>
          <w:lang w:val="sl-SI"/>
        </w:rPr>
        <w:t xml:space="preserve">  </w:t>
      </w:r>
      <w:hyperlink r:id="rId6" w:history="1">
        <w:r w:rsidRPr="00A1123E">
          <w:rPr>
            <w:rFonts w:cs="Calibri"/>
            <w:color w:val="FFFFFF"/>
            <w:sz w:val="26"/>
            <w:szCs w:val="26"/>
            <w:bdr w:val="none" w:sz="0" w:space="0" w:color="auto" w:frame="1"/>
            <w:lang w:val="sl-SI"/>
          </w:rPr>
          <w:t>PRVI ŠOLSKI DAN</w:t>
        </w:r>
      </w:hyperlink>
    </w:p>
    <w:p w14:paraId="18C2396D" w14:textId="77777777" w:rsidR="003733D9" w:rsidRDefault="003733D9"/>
    <w:sectPr w:rsidR="0037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A26"/>
    <w:multiLevelType w:val="hybridMultilevel"/>
    <w:tmpl w:val="7398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7115"/>
    <w:multiLevelType w:val="hybridMultilevel"/>
    <w:tmpl w:val="CA049DCC"/>
    <w:lvl w:ilvl="0" w:tplc="953495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E46"/>
    <w:multiLevelType w:val="hybridMultilevel"/>
    <w:tmpl w:val="85A0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70EC"/>
    <w:multiLevelType w:val="hybridMultilevel"/>
    <w:tmpl w:val="3F78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5188"/>
    <w:multiLevelType w:val="hybridMultilevel"/>
    <w:tmpl w:val="C5A2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76C7"/>
    <w:multiLevelType w:val="hybridMultilevel"/>
    <w:tmpl w:val="10D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E6E29"/>
    <w:multiLevelType w:val="hybridMultilevel"/>
    <w:tmpl w:val="D3F84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565"/>
    <w:multiLevelType w:val="hybridMultilevel"/>
    <w:tmpl w:val="9F82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6EF9"/>
    <w:multiLevelType w:val="hybridMultilevel"/>
    <w:tmpl w:val="47E457F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5B7147"/>
    <w:multiLevelType w:val="hybridMultilevel"/>
    <w:tmpl w:val="4572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3EB1"/>
    <w:multiLevelType w:val="hybridMultilevel"/>
    <w:tmpl w:val="7C54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18D2"/>
    <w:multiLevelType w:val="hybridMultilevel"/>
    <w:tmpl w:val="F4D2CB1E"/>
    <w:lvl w:ilvl="0" w:tplc="062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11C00"/>
    <w:rsid w:val="00134267"/>
    <w:rsid w:val="003733D9"/>
    <w:rsid w:val="00466B9E"/>
    <w:rsid w:val="00577AF7"/>
    <w:rsid w:val="00675055"/>
    <w:rsid w:val="006B6FE3"/>
    <w:rsid w:val="0081354B"/>
    <w:rsid w:val="00815581"/>
    <w:rsid w:val="00A741AC"/>
    <w:rsid w:val="00C1089B"/>
    <w:rsid w:val="00C33C7C"/>
    <w:rsid w:val="00E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38EA"/>
  <w15:chartTrackingRefBased/>
  <w15:docId w15:val="{A4700C66-B44B-48FA-96F7-6BAF9A6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5055"/>
    <w:pPr>
      <w:ind w:left="720"/>
      <w:contextualSpacing/>
    </w:pPr>
    <w:rPr>
      <w:szCs w:val="20"/>
    </w:rPr>
  </w:style>
  <w:style w:type="paragraph" w:styleId="Brezrazmikov">
    <w:name w:val="No Spacing"/>
    <w:uiPriority w:val="1"/>
    <w:qFormat/>
    <w:rsid w:val="006750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6750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-tabor1.si/prvi-solski-dan-2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Bozidarja Jakca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Sušec</dc:creator>
  <cp:keywords/>
  <dc:description/>
  <cp:lastModifiedBy>Elvira Sušec</cp:lastModifiedBy>
  <cp:revision>12</cp:revision>
  <dcterms:created xsi:type="dcterms:W3CDTF">2021-09-03T07:38:00Z</dcterms:created>
  <dcterms:modified xsi:type="dcterms:W3CDTF">2022-09-01T20:03:00Z</dcterms:modified>
</cp:coreProperties>
</file>